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EF2F" w14:textId="1F2605DB" w:rsidR="00A95679" w:rsidRPr="00215DC4" w:rsidRDefault="00215DC4" w:rsidP="00215DC4">
      <w:pPr>
        <w:tabs>
          <w:tab w:val="left" w:pos="1545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Assembly</w:t>
      </w:r>
      <w:r w:rsidR="00A95679" w:rsidRPr="001E7A1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Blessed, Broken, and Shared</w:t>
      </w:r>
      <w:r>
        <w:rPr>
          <w:b/>
          <w:bCs/>
          <w:i/>
          <w:iCs/>
          <w:sz w:val="24"/>
          <w:szCs w:val="24"/>
        </w:rPr>
        <w:br/>
      </w:r>
      <w:r w:rsidR="006152C8">
        <w:rPr>
          <w:b/>
          <w:bCs/>
          <w:sz w:val="24"/>
          <w:szCs w:val="24"/>
        </w:rPr>
        <w:t xml:space="preserve">Saturday, </w:t>
      </w:r>
      <w:r w:rsidRPr="006152C8">
        <w:rPr>
          <w:b/>
          <w:bCs/>
          <w:sz w:val="24"/>
          <w:szCs w:val="24"/>
        </w:rPr>
        <w:t>November 5, 2022</w:t>
      </w:r>
      <w:r>
        <w:rPr>
          <w:b/>
          <w:bCs/>
          <w:i/>
          <w:iCs/>
          <w:sz w:val="24"/>
          <w:szCs w:val="24"/>
        </w:rPr>
        <w:br/>
      </w:r>
      <w:r w:rsidRPr="00215DC4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TIME</w:t>
      </w:r>
      <w:r w:rsidRPr="00215DC4">
        <w:rPr>
          <w:b/>
          <w:bCs/>
          <w:sz w:val="24"/>
          <w:szCs w:val="24"/>
          <w:highlight w:val="yellow"/>
        </w:rPr>
        <w:t xml:space="preserve"> | </w:t>
      </w:r>
      <w:r>
        <w:rPr>
          <w:b/>
          <w:bCs/>
          <w:sz w:val="24"/>
          <w:szCs w:val="24"/>
          <w:highlight w:val="yellow"/>
        </w:rPr>
        <w:t>LOCATION</w:t>
      </w:r>
      <w:r w:rsidRPr="00215DC4">
        <w:rPr>
          <w:b/>
          <w:bCs/>
          <w:sz w:val="24"/>
          <w:szCs w:val="24"/>
          <w:highlight w:val="yellow"/>
        </w:rPr>
        <w:t>]</w:t>
      </w:r>
    </w:p>
    <w:p w14:paraId="6920AED8" w14:textId="77777777" w:rsidR="00A95679" w:rsidRPr="00A95679" w:rsidRDefault="00A95679" w:rsidP="00A95679">
      <w:pPr>
        <w:tabs>
          <w:tab w:val="left" w:pos="1545"/>
        </w:tabs>
        <w:spacing w:after="0"/>
        <w:jc w:val="center"/>
        <w:rPr>
          <w:sz w:val="24"/>
          <w:szCs w:val="24"/>
        </w:rPr>
      </w:pPr>
    </w:p>
    <w:p w14:paraId="59EFF52E" w14:textId="4E38D47F" w:rsidR="00215DC4" w:rsidRPr="00215DC4" w:rsidRDefault="00215DC4" w:rsidP="00215DC4">
      <w:pPr>
        <w:tabs>
          <w:tab w:val="left" w:pos="1545"/>
        </w:tabs>
        <w:spacing w:after="0"/>
        <w:rPr>
          <w:sz w:val="24"/>
          <w:szCs w:val="24"/>
        </w:rPr>
      </w:pPr>
      <w:r w:rsidRPr="00215DC4">
        <w:rPr>
          <w:sz w:val="24"/>
          <w:szCs w:val="24"/>
        </w:rPr>
        <w:t>The Bishops of the Archdiocese of San Antonio</w:t>
      </w:r>
      <w:r>
        <w:rPr>
          <w:sz w:val="24"/>
          <w:szCs w:val="24"/>
        </w:rPr>
        <w:t xml:space="preserve"> </w:t>
      </w:r>
      <w:r w:rsidRPr="00215DC4">
        <w:rPr>
          <w:sz w:val="24"/>
          <w:szCs w:val="24"/>
        </w:rPr>
        <w:t>invite everyone to experience the Real Presence</w:t>
      </w:r>
    </w:p>
    <w:p w14:paraId="25E08D54" w14:textId="6604E6EB" w:rsidR="00A95679" w:rsidRPr="00A95679" w:rsidRDefault="00215DC4" w:rsidP="00215DC4">
      <w:pPr>
        <w:tabs>
          <w:tab w:val="left" w:pos="1545"/>
        </w:tabs>
        <w:spacing w:after="0"/>
        <w:rPr>
          <w:sz w:val="24"/>
          <w:szCs w:val="24"/>
        </w:rPr>
      </w:pPr>
      <w:r w:rsidRPr="00215DC4">
        <w:rPr>
          <w:sz w:val="24"/>
          <w:szCs w:val="24"/>
        </w:rPr>
        <w:t>of Jesus Christ in the Eucharist.</w:t>
      </w:r>
      <w:r>
        <w:rPr>
          <w:sz w:val="24"/>
          <w:szCs w:val="24"/>
        </w:rPr>
        <w:t xml:space="preserve"> </w:t>
      </w:r>
      <w:r w:rsidR="009730FB" w:rsidRPr="009730FB">
        <w:rPr>
          <w:sz w:val="24"/>
          <w:szCs w:val="24"/>
        </w:rPr>
        <w:t>This year, Assembly will take place at the deanery level with a focus on the Eucharistic Renewal of Sunday Mass that reflects the Church’s call to missionary discipleship and outreach</w:t>
      </w:r>
      <w:r w:rsidR="009730FB">
        <w:rPr>
          <w:sz w:val="24"/>
          <w:szCs w:val="24"/>
        </w:rPr>
        <w:t xml:space="preserve">. </w:t>
      </w:r>
      <w:r w:rsidRPr="00215DC4">
        <w:rPr>
          <w:sz w:val="24"/>
          <w:szCs w:val="24"/>
        </w:rPr>
        <w:t>Invite loved ones, friends, and neighbors to join</w:t>
      </w:r>
      <w:r>
        <w:rPr>
          <w:sz w:val="24"/>
          <w:szCs w:val="24"/>
        </w:rPr>
        <w:t xml:space="preserve"> </w:t>
      </w:r>
      <w:r w:rsidRPr="00215DC4">
        <w:rPr>
          <w:sz w:val="24"/>
          <w:szCs w:val="24"/>
        </w:rPr>
        <w:t>your Church community</w:t>
      </w:r>
      <w:r>
        <w:rPr>
          <w:sz w:val="24"/>
          <w:szCs w:val="24"/>
        </w:rPr>
        <w:t xml:space="preserve"> </w:t>
      </w:r>
      <w:r w:rsidRPr="00215DC4">
        <w:rPr>
          <w:sz w:val="24"/>
          <w:szCs w:val="24"/>
        </w:rPr>
        <w:t>in fellowship</w:t>
      </w:r>
      <w:r>
        <w:rPr>
          <w:sz w:val="24"/>
          <w:szCs w:val="24"/>
        </w:rPr>
        <w:t xml:space="preserve"> </w:t>
      </w:r>
      <w:r w:rsidRPr="00215DC4">
        <w:rPr>
          <w:sz w:val="24"/>
          <w:szCs w:val="24"/>
        </w:rPr>
        <w:t xml:space="preserve">at </w:t>
      </w:r>
      <w:r w:rsidRPr="00215DC4">
        <w:rPr>
          <w:i/>
          <w:iCs/>
          <w:sz w:val="24"/>
          <w:szCs w:val="24"/>
        </w:rPr>
        <w:t>Assembly 2022: Blessed, Broken, and Shared</w:t>
      </w:r>
      <w:r w:rsidRPr="00215DC4">
        <w:rPr>
          <w:sz w:val="24"/>
          <w:szCs w:val="24"/>
        </w:rPr>
        <w:t>!</w:t>
      </w:r>
    </w:p>
    <w:p w14:paraId="638491AF" w14:textId="77777777" w:rsidR="00A95679" w:rsidRPr="00A95679" w:rsidRDefault="00A95679" w:rsidP="001E7A1E">
      <w:pPr>
        <w:tabs>
          <w:tab w:val="left" w:pos="1545"/>
        </w:tabs>
        <w:spacing w:after="0"/>
        <w:rPr>
          <w:sz w:val="24"/>
          <w:szCs w:val="24"/>
        </w:rPr>
      </w:pPr>
    </w:p>
    <w:p w14:paraId="623F0B5B" w14:textId="32FF2B97" w:rsidR="00215DC4" w:rsidRDefault="00215DC4" w:rsidP="001E7A1E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register, </w:t>
      </w:r>
      <w:r w:rsidRPr="00215DC4">
        <w:rPr>
          <w:b/>
          <w:bCs/>
          <w:sz w:val="24"/>
          <w:szCs w:val="24"/>
          <w:highlight w:val="yellow"/>
        </w:rPr>
        <w:t>[INSTRUCTIONS TO REGISTER]</w:t>
      </w:r>
      <w:r w:rsidR="00210826">
        <w:rPr>
          <w:sz w:val="24"/>
          <w:szCs w:val="24"/>
        </w:rPr>
        <w:t xml:space="preserve"> or visit </w:t>
      </w:r>
      <w:r w:rsidR="00210826" w:rsidRPr="00210826">
        <w:rPr>
          <w:b/>
          <w:bCs/>
          <w:sz w:val="24"/>
          <w:szCs w:val="24"/>
          <w:highlight w:val="yellow"/>
        </w:rPr>
        <w:t>[YOUR WEBSITE LINK]</w:t>
      </w:r>
      <w:r w:rsidR="00210826">
        <w:rPr>
          <w:sz w:val="24"/>
          <w:szCs w:val="24"/>
        </w:rPr>
        <w:t xml:space="preserve"> to learn more. </w:t>
      </w:r>
    </w:p>
    <w:p w14:paraId="3E3D36B9" w14:textId="77777777" w:rsidR="00215DC4" w:rsidRDefault="00215DC4" w:rsidP="001E7A1E">
      <w:pPr>
        <w:tabs>
          <w:tab w:val="left" w:pos="1545"/>
        </w:tabs>
        <w:spacing w:after="0"/>
        <w:rPr>
          <w:sz w:val="24"/>
          <w:szCs w:val="24"/>
        </w:rPr>
      </w:pPr>
    </w:p>
    <w:p w14:paraId="5E520D90" w14:textId="1B18D7D8" w:rsidR="00FF0914" w:rsidRDefault="00215DC4" w:rsidP="001E7A1E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you have</w:t>
      </w:r>
      <w:r w:rsidR="00A95679" w:rsidRPr="00A95679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or comments</w:t>
      </w:r>
      <w:r w:rsidR="00A95679" w:rsidRPr="00A95679">
        <w:rPr>
          <w:sz w:val="24"/>
          <w:szCs w:val="24"/>
        </w:rPr>
        <w:t xml:space="preserve">, please contact </w:t>
      </w:r>
      <w:r w:rsidRPr="00215DC4">
        <w:rPr>
          <w:b/>
          <w:bCs/>
          <w:sz w:val="24"/>
          <w:szCs w:val="24"/>
          <w:highlight w:val="yellow"/>
        </w:rPr>
        <w:t>[NAME]</w:t>
      </w:r>
      <w:r w:rsidR="00A95679" w:rsidRPr="00A95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215DC4">
        <w:rPr>
          <w:b/>
          <w:bCs/>
          <w:sz w:val="24"/>
          <w:szCs w:val="24"/>
          <w:highlight w:val="yellow"/>
        </w:rPr>
        <w:t>[EMAIL]</w:t>
      </w:r>
      <w:r>
        <w:rPr>
          <w:sz w:val="24"/>
          <w:szCs w:val="24"/>
        </w:rPr>
        <w:t xml:space="preserve"> or call </w:t>
      </w:r>
      <w:r w:rsidRPr="00215DC4">
        <w:rPr>
          <w:b/>
          <w:bCs/>
          <w:sz w:val="24"/>
          <w:szCs w:val="24"/>
          <w:highlight w:val="yellow"/>
        </w:rPr>
        <w:t>[PHONE NUMBER]</w:t>
      </w:r>
      <w:r>
        <w:rPr>
          <w:sz w:val="24"/>
          <w:szCs w:val="24"/>
        </w:rPr>
        <w:t>.</w:t>
      </w:r>
    </w:p>
    <w:p w14:paraId="224CBAC6" w14:textId="06AA63E3" w:rsidR="00AD1AF2" w:rsidRDefault="00AD1AF2" w:rsidP="00AD1AF2">
      <w:pPr>
        <w:tabs>
          <w:tab w:val="left" w:pos="1545"/>
        </w:tabs>
        <w:spacing w:after="0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/>
      </w:r>
      <w:r w:rsidRPr="00AD1AF2">
        <w:rPr>
          <w:sz w:val="20"/>
          <w:szCs w:val="20"/>
          <w:lang w:val="es-MX"/>
        </w:rPr>
        <w:t xml:space="preserve">More about Assembly: </w:t>
      </w:r>
      <w:hyperlink r:id="rId7" w:history="1">
        <w:r w:rsidRPr="0088453A">
          <w:rPr>
            <w:rStyle w:val="Hyperlink"/>
            <w:sz w:val="20"/>
            <w:szCs w:val="20"/>
            <w:lang w:val="es-MX"/>
          </w:rPr>
          <w:t>https://www.archsa.org/assembly</w:t>
        </w:r>
      </w:hyperlink>
    </w:p>
    <w:p w14:paraId="65031CAA" w14:textId="4F8417A2" w:rsidR="00AD1AF2" w:rsidRDefault="00AD1AF2" w:rsidP="00AD1AF2">
      <w:pPr>
        <w:tabs>
          <w:tab w:val="left" w:pos="1545"/>
        </w:tabs>
        <w:spacing w:after="0"/>
        <w:jc w:val="center"/>
        <w:rPr>
          <w:sz w:val="20"/>
          <w:szCs w:val="20"/>
          <w:lang w:val="es-MX"/>
        </w:rPr>
      </w:pPr>
      <w:r w:rsidRPr="00AD1AF2">
        <w:rPr>
          <w:sz w:val="20"/>
          <w:szCs w:val="20"/>
          <w:lang w:val="es-MX"/>
        </w:rPr>
        <w:t xml:space="preserve">More about the Eucharistic Renewal: </w:t>
      </w:r>
      <w:hyperlink r:id="rId8" w:history="1">
        <w:r w:rsidRPr="0088453A">
          <w:rPr>
            <w:rStyle w:val="Hyperlink"/>
            <w:sz w:val="20"/>
            <w:szCs w:val="20"/>
            <w:lang w:val="es-MX"/>
          </w:rPr>
          <w:t>https://www.archsa.org/synodality</w:t>
        </w:r>
      </w:hyperlink>
    </w:p>
    <w:p w14:paraId="26894DC8" w14:textId="77777777" w:rsidR="00AD1AF2" w:rsidRPr="00FF0914" w:rsidRDefault="00AD1AF2" w:rsidP="00AD1AF2">
      <w:pPr>
        <w:tabs>
          <w:tab w:val="left" w:pos="1545"/>
        </w:tabs>
        <w:spacing w:after="0"/>
        <w:jc w:val="center"/>
        <w:rPr>
          <w:sz w:val="20"/>
          <w:szCs w:val="20"/>
          <w:lang w:val="es-MX"/>
        </w:rPr>
      </w:pPr>
    </w:p>
    <w:sectPr w:rsidR="00AD1AF2" w:rsidRPr="00FF0914" w:rsidSect="00FE1292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5AC0" w14:textId="77777777" w:rsidR="0065211F" w:rsidRDefault="0065211F" w:rsidP="0080100B">
      <w:pPr>
        <w:spacing w:after="0" w:line="240" w:lineRule="auto"/>
      </w:pPr>
      <w:r>
        <w:separator/>
      </w:r>
    </w:p>
  </w:endnote>
  <w:endnote w:type="continuationSeparator" w:id="0">
    <w:p w14:paraId="56B6A25F" w14:textId="77777777" w:rsidR="0065211F" w:rsidRDefault="0065211F" w:rsidP="0080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DEE9" w14:textId="77777777" w:rsidR="0065211F" w:rsidRDefault="0065211F" w:rsidP="0080100B">
      <w:pPr>
        <w:spacing w:after="0" w:line="240" w:lineRule="auto"/>
      </w:pPr>
      <w:r>
        <w:separator/>
      </w:r>
    </w:p>
  </w:footnote>
  <w:footnote w:type="continuationSeparator" w:id="0">
    <w:p w14:paraId="5F884D4D" w14:textId="77777777" w:rsidR="0065211F" w:rsidRDefault="0065211F" w:rsidP="0080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B815" w14:textId="2024476D" w:rsidR="0080100B" w:rsidRDefault="009711DD" w:rsidP="009711DD">
    <w:pPr>
      <w:pStyle w:val="Header"/>
      <w:jc w:val="center"/>
    </w:pPr>
    <w:r>
      <w:rPr>
        <w:noProof/>
      </w:rPr>
      <w:drawing>
        <wp:inline distT="0" distB="0" distL="0" distR="0" wp14:anchorId="7F68D6EF" wp14:editId="7A14B51B">
          <wp:extent cx="2039998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527" cy="130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6B7"/>
    <w:multiLevelType w:val="hybridMultilevel"/>
    <w:tmpl w:val="7F12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92"/>
    <w:rsid w:val="00074F99"/>
    <w:rsid w:val="000E2197"/>
    <w:rsid w:val="000F2C69"/>
    <w:rsid w:val="000F7C0E"/>
    <w:rsid w:val="001D24C0"/>
    <w:rsid w:val="001D4A91"/>
    <w:rsid w:val="001E7A1E"/>
    <w:rsid w:val="0020018C"/>
    <w:rsid w:val="00210826"/>
    <w:rsid w:val="00215DC4"/>
    <w:rsid w:val="00227F70"/>
    <w:rsid w:val="0030178F"/>
    <w:rsid w:val="00325359"/>
    <w:rsid w:val="004958D6"/>
    <w:rsid w:val="00567F36"/>
    <w:rsid w:val="005D0A06"/>
    <w:rsid w:val="00603D97"/>
    <w:rsid w:val="006152C8"/>
    <w:rsid w:val="0065211F"/>
    <w:rsid w:val="00686AB2"/>
    <w:rsid w:val="00691BC4"/>
    <w:rsid w:val="006A4029"/>
    <w:rsid w:val="00707F75"/>
    <w:rsid w:val="00745FFB"/>
    <w:rsid w:val="007E780A"/>
    <w:rsid w:val="0080100B"/>
    <w:rsid w:val="00827F54"/>
    <w:rsid w:val="008C5EB0"/>
    <w:rsid w:val="009711DD"/>
    <w:rsid w:val="009730FB"/>
    <w:rsid w:val="00982193"/>
    <w:rsid w:val="00A24212"/>
    <w:rsid w:val="00A95679"/>
    <w:rsid w:val="00A96EC9"/>
    <w:rsid w:val="00AA6E29"/>
    <w:rsid w:val="00AD1AF2"/>
    <w:rsid w:val="00B05058"/>
    <w:rsid w:val="00B56242"/>
    <w:rsid w:val="00BB4703"/>
    <w:rsid w:val="00D253E3"/>
    <w:rsid w:val="00D41196"/>
    <w:rsid w:val="00D563EF"/>
    <w:rsid w:val="00DA3F4D"/>
    <w:rsid w:val="00E14CF8"/>
    <w:rsid w:val="00E67CA5"/>
    <w:rsid w:val="00E805F5"/>
    <w:rsid w:val="00EA0CC0"/>
    <w:rsid w:val="00EA2210"/>
    <w:rsid w:val="00F03172"/>
    <w:rsid w:val="00F10BC0"/>
    <w:rsid w:val="00F67A58"/>
    <w:rsid w:val="00FE1292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589B5A"/>
  <w15:chartTrackingRefBased/>
  <w15:docId w15:val="{406FD713-387A-4A5F-9D02-49C96450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0B"/>
  </w:style>
  <w:style w:type="paragraph" w:styleId="Footer">
    <w:name w:val="footer"/>
    <w:basedOn w:val="Normal"/>
    <w:link w:val="FooterChar"/>
    <w:uiPriority w:val="99"/>
    <w:unhideWhenUsed/>
    <w:rsid w:val="008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0B"/>
  </w:style>
  <w:style w:type="table" w:styleId="TableGrid">
    <w:name w:val="Table Grid"/>
    <w:basedOn w:val="TableNormal"/>
    <w:uiPriority w:val="39"/>
    <w:rsid w:val="0049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8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A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sa.org/synod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sa.org/assemb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San Antonio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Simmons</dc:creator>
  <cp:keywords/>
  <dc:description/>
  <cp:lastModifiedBy>Kathryn Sauceda</cp:lastModifiedBy>
  <cp:revision>7</cp:revision>
  <dcterms:created xsi:type="dcterms:W3CDTF">2022-08-05T19:19:00Z</dcterms:created>
  <dcterms:modified xsi:type="dcterms:W3CDTF">2022-08-10T19:45:00Z</dcterms:modified>
</cp:coreProperties>
</file>